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826D1" w14:textId="77777777" w:rsidR="0097434F" w:rsidRPr="0018401A" w:rsidRDefault="0018401A" w:rsidP="0018401A">
      <w:pPr>
        <w:jc w:val="center"/>
        <w:rPr>
          <w:rFonts w:cstheme="minorHAnsi"/>
          <w:b/>
        </w:rPr>
      </w:pPr>
      <w:bookmarkStart w:id="0" w:name="_GoBack"/>
      <w:bookmarkEnd w:id="0"/>
      <w:proofErr w:type="gramStart"/>
      <w:r w:rsidRPr="0018401A">
        <w:rPr>
          <w:rFonts w:cstheme="minorHAnsi"/>
          <w:b/>
        </w:rPr>
        <w:t>CYNGOR  CYMUNED</w:t>
      </w:r>
      <w:proofErr w:type="gramEnd"/>
      <w:r w:rsidRPr="0018401A">
        <w:rPr>
          <w:rFonts w:cstheme="minorHAnsi"/>
          <w:b/>
        </w:rPr>
        <w:t xml:space="preserve">  TRAWSFYNYDD</w:t>
      </w:r>
    </w:p>
    <w:p w14:paraId="4F15CD8E" w14:textId="77777777" w:rsidR="0018401A" w:rsidRPr="0018401A" w:rsidRDefault="0018401A" w:rsidP="0018401A">
      <w:pPr>
        <w:jc w:val="center"/>
        <w:rPr>
          <w:rFonts w:cstheme="minorHAnsi"/>
          <w:b/>
        </w:rPr>
      </w:pPr>
    </w:p>
    <w:p w14:paraId="127BB22E" w14:textId="77777777" w:rsidR="0018401A" w:rsidRPr="0018401A" w:rsidRDefault="0018401A" w:rsidP="0018401A">
      <w:pPr>
        <w:jc w:val="center"/>
        <w:rPr>
          <w:rFonts w:cstheme="minorHAnsi"/>
          <w:b/>
        </w:rPr>
      </w:pPr>
      <w:r w:rsidRPr="0018401A">
        <w:rPr>
          <w:rFonts w:cstheme="minorHAnsi"/>
          <w:b/>
        </w:rPr>
        <w:t xml:space="preserve">POLISI / </w:t>
      </w:r>
      <w:proofErr w:type="gramStart"/>
      <w:r w:rsidRPr="0018401A">
        <w:rPr>
          <w:rFonts w:cstheme="minorHAnsi"/>
          <w:b/>
        </w:rPr>
        <w:t>ADRODDIAD  BIOAMRYWIAETH</w:t>
      </w:r>
      <w:proofErr w:type="gramEnd"/>
    </w:p>
    <w:p w14:paraId="2E6F5046" w14:textId="77777777" w:rsidR="0018401A" w:rsidRPr="0018401A" w:rsidRDefault="0018401A" w:rsidP="0018401A">
      <w:pPr>
        <w:jc w:val="center"/>
        <w:rPr>
          <w:rFonts w:cstheme="minorHAnsi"/>
          <w:b/>
        </w:rPr>
      </w:pPr>
    </w:p>
    <w:p w14:paraId="7F6764CB" w14:textId="77777777" w:rsidR="00BF2A4A" w:rsidRPr="00BF2A4A" w:rsidRDefault="00BF2A4A" w:rsidP="00BF2A4A">
      <w:pPr>
        <w:pStyle w:val="NormalWeb"/>
        <w:shd w:val="clear" w:color="auto" w:fill="F9F9F9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proofErr w:type="gram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Lleolir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Trawsfynydd</w:t>
      </w:r>
      <w:proofErr w:type="spellEnd"/>
      <w:r w:rsidR="00BE579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ar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fryn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ar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flaen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dyffryn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rhewlifol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gyda’r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briffordd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A470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cyd-rhedeg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i’r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gogledd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/de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gyda’r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>.</w:t>
      </w:r>
      <w:proofErr w:type="gramEnd"/>
    </w:p>
    <w:p w14:paraId="3C92B802" w14:textId="77777777" w:rsidR="00BF2A4A" w:rsidRPr="00BF2A4A" w:rsidRDefault="00BF2A4A" w:rsidP="00BF2A4A">
      <w:pPr>
        <w:pStyle w:val="NormalWeb"/>
        <w:shd w:val="clear" w:color="auto" w:fill="F9F9F9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Mae’r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wedi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ei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leoli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mwy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proofErr w:type="gram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na</w:t>
      </w:r>
      <w:proofErr w:type="spellEnd"/>
      <w:proofErr w:type="gram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heb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ynghanol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hen Sir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Feirionnydd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sydd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nawr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ffurfio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rhan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o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Dde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Gwynedd.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Cyfanswm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arwynebedd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y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plwyf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yw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12,830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hectar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gyda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phoblogaeth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o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oddeutu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="00BE5795" w:rsidRPr="00BE5795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973 (</w:t>
      </w:r>
      <w:proofErr w:type="spellStart"/>
      <w:r w:rsidR="00BE5795" w:rsidRPr="00BE5795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Cyfrifiad</w:t>
      </w:r>
      <w:proofErr w:type="spellEnd"/>
      <w:r w:rsidR="00BE5795" w:rsidRPr="00BE5795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 xml:space="preserve"> 2011) </w:t>
      </w:r>
      <w:proofErr w:type="spellStart"/>
      <w:r w:rsidR="00BE5795" w:rsidRPr="00BE5795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gyda</w:t>
      </w:r>
      <w:proofErr w:type="spellEnd"/>
      <w:r w:rsidR="00BE5795" w:rsidRPr="00BE5795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 xml:space="preserve"> 424 o </w:t>
      </w:r>
      <w:proofErr w:type="spellStart"/>
      <w:r w:rsidR="00BE5795" w:rsidRPr="00BE5795">
        <w:rPr>
          <w:rFonts w:asciiTheme="minorHAnsi" w:hAnsiTheme="minorHAnsi" w:cstheme="minorHAnsi"/>
          <w:color w:val="444444"/>
          <w:sz w:val="22"/>
          <w:szCs w:val="22"/>
          <w:shd w:val="clear" w:color="auto" w:fill="FFFFFF"/>
        </w:rPr>
        <w:t>aelwydydd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–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mae’r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ardal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felly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gyda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ychydig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o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boblogaeth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sef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0.07 person i bob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hectar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63A9ECBB" w14:textId="77777777" w:rsidR="00BF2A4A" w:rsidRDefault="00BF2A4A" w:rsidP="00BF2A4A">
      <w:pPr>
        <w:pStyle w:val="NormalWeb"/>
        <w:shd w:val="clear" w:color="auto" w:fill="F9F9F9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proofErr w:type="gram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Mae’r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nodweddiadol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fel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unrhyw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bentref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Cymreig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arall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>.</w:t>
      </w:r>
      <w:proofErr w:type="gram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proofErr w:type="gram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Ceir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y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siop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groser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t</w:t>
      </w:r>
      <w:r w:rsidRPr="00BF2A4A">
        <w:rPr>
          <w:rFonts w:asciiTheme="minorHAnsi" w:hAnsiTheme="minorHAnsi" w:cstheme="minorHAnsi"/>
          <w:color w:val="333333"/>
          <w:sz w:val="22"/>
          <w:szCs w:val="22"/>
        </w:rPr>
        <w:t>afarn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si</w:t>
      </w:r>
      <w:r>
        <w:rPr>
          <w:rFonts w:asciiTheme="minorHAnsi" w:hAnsiTheme="minorHAnsi" w:cstheme="minorHAnsi"/>
          <w:color w:val="333333"/>
          <w:sz w:val="22"/>
          <w:szCs w:val="22"/>
        </w:rPr>
        <w:t>op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bapur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newydd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garej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gorsaf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b</w:t>
      </w:r>
      <w:r w:rsidRPr="00BF2A4A">
        <w:rPr>
          <w:rFonts w:asciiTheme="minorHAnsi" w:hAnsiTheme="minorHAnsi" w:cstheme="minorHAnsi"/>
          <w:color w:val="333333"/>
          <w:sz w:val="22"/>
          <w:szCs w:val="22"/>
        </w:rPr>
        <w:t>etrol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swyddfa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bos</w:t>
      </w:r>
      <w:r w:rsidR="00BE5795">
        <w:rPr>
          <w:rFonts w:asciiTheme="minorHAnsi" w:hAnsiTheme="minorHAnsi" w:cstheme="minorHAnsi"/>
          <w:color w:val="333333"/>
          <w:sz w:val="22"/>
          <w:szCs w:val="22"/>
        </w:rPr>
        <w:t>t</w:t>
      </w:r>
      <w:proofErr w:type="spellEnd"/>
      <w:r w:rsidR="00BE5795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="00BE5795">
        <w:rPr>
          <w:rFonts w:asciiTheme="minorHAnsi" w:hAnsiTheme="minorHAnsi" w:cstheme="minorHAnsi"/>
          <w:color w:val="333333"/>
          <w:sz w:val="22"/>
          <w:szCs w:val="22"/>
        </w:rPr>
        <w:t>fferyllfa</w:t>
      </w:r>
      <w:proofErr w:type="spellEnd"/>
      <w:r w:rsidR="00BE5795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a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changen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o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fasnachwyr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amaethyddol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a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chaledwedd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>.</w:t>
      </w:r>
      <w:proofErr w:type="gram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</w:p>
    <w:p w14:paraId="08EBB122" w14:textId="77777777" w:rsidR="00BF2A4A" w:rsidRPr="00BF2A4A" w:rsidRDefault="00BF2A4A" w:rsidP="00BF2A4A">
      <w:pPr>
        <w:pStyle w:val="NormalWeb"/>
        <w:shd w:val="clear" w:color="auto" w:fill="F9F9F9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Mae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Ysgol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Bro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Hedd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Wyn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darparu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addysg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cynradd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blant</w:t>
      </w:r>
      <w:proofErr w:type="spellEnd"/>
      <w:r>
        <w:rPr>
          <w:rFonts w:asciiTheme="minorHAnsi" w:hAnsiTheme="minorHAnsi" w:cstheme="minorHAnsi"/>
          <w:color w:val="333333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>.</w:t>
      </w:r>
      <w:proofErr w:type="gramEnd"/>
    </w:p>
    <w:p w14:paraId="54F707BE" w14:textId="77777777" w:rsidR="00BF2A4A" w:rsidRPr="00BF2A4A" w:rsidRDefault="00BF2A4A" w:rsidP="00BF2A4A">
      <w:pPr>
        <w:pStyle w:val="NormalWeb"/>
        <w:shd w:val="clear" w:color="auto" w:fill="F9F9F9"/>
        <w:spacing w:before="0" w:beforeAutospacing="0" w:after="15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Mae’n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werth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nodi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bod 86%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o’r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boblogaeth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rhugl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y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Gymraeg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sy’n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gwneud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y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pentref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yn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gram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un</w:t>
      </w:r>
      <w:proofErr w:type="gram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o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gadarnleoedd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yr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iaith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BF2A4A">
        <w:rPr>
          <w:rFonts w:asciiTheme="minorHAnsi" w:hAnsiTheme="minorHAnsi" w:cstheme="minorHAnsi"/>
          <w:color w:val="333333"/>
          <w:sz w:val="22"/>
          <w:szCs w:val="22"/>
        </w:rPr>
        <w:t>Gymraeg</w:t>
      </w:r>
      <w:proofErr w:type="spellEnd"/>
      <w:r w:rsidRPr="00BF2A4A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14:paraId="23F0EC2D" w14:textId="77777777" w:rsidR="00C020BD" w:rsidRDefault="0018401A" w:rsidP="0018401A">
      <w:pPr>
        <w:rPr>
          <w:rFonts w:cstheme="minorHAnsi"/>
        </w:rPr>
      </w:pPr>
      <w:proofErr w:type="gramStart"/>
      <w:r w:rsidRPr="0018401A">
        <w:rPr>
          <w:rFonts w:cstheme="minorHAnsi"/>
        </w:rPr>
        <w:t xml:space="preserve">Mae </w:t>
      </w:r>
      <w:proofErr w:type="spellStart"/>
      <w:r w:rsidRPr="0018401A">
        <w:rPr>
          <w:rFonts w:cstheme="minorHAnsi"/>
        </w:rPr>
        <w:t>Cymuned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Trawsfynydd</w:t>
      </w:r>
      <w:proofErr w:type="spellEnd"/>
      <w:r w:rsidR="00BE5795">
        <w:rPr>
          <w:rFonts w:cstheme="minorHAnsi"/>
        </w:rPr>
        <w:t xml:space="preserve"> o </w:t>
      </w:r>
      <w:proofErr w:type="spellStart"/>
      <w:r w:rsidR="00BE5795">
        <w:rPr>
          <w:rFonts w:cstheme="minorHAnsi"/>
        </w:rPr>
        <w:t>fewn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Parc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Cenedlaethol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Eryri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wedi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ei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amgylchynu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gan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fynyddoedd</w:t>
      </w:r>
      <w:proofErr w:type="spellEnd"/>
      <w:r w:rsidR="00BE5795">
        <w:rPr>
          <w:rFonts w:cstheme="minorHAnsi"/>
        </w:rPr>
        <w:t xml:space="preserve"> y </w:t>
      </w:r>
      <w:proofErr w:type="spellStart"/>
      <w:r w:rsidR="00BE5795">
        <w:rPr>
          <w:rFonts w:cstheme="minorHAnsi"/>
        </w:rPr>
        <w:t>Rhinogydd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a’r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Arenig</w:t>
      </w:r>
      <w:proofErr w:type="spellEnd"/>
      <w:r w:rsidR="00C020BD">
        <w:rPr>
          <w:rFonts w:cstheme="minorHAnsi"/>
        </w:rPr>
        <w:t>.</w:t>
      </w:r>
      <w:proofErr w:type="gramEnd"/>
      <w:r w:rsidR="00C020BD">
        <w:rPr>
          <w:rFonts w:cstheme="minorHAnsi"/>
        </w:rPr>
        <w:t xml:space="preserve">  </w:t>
      </w:r>
      <w:proofErr w:type="gramStart"/>
      <w:r w:rsidR="00C020BD">
        <w:rPr>
          <w:rFonts w:cstheme="minorHAnsi"/>
        </w:rPr>
        <w:t xml:space="preserve">Mae </w:t>
      </w:r>
      <w:proofErr w:type="spellStart"/>
      <w:r w:rsidR="00C020BD">
        <w:rPr>
          <w:rFonts w:cstheme="minorHAnsi"/>
        </w:rPr>
        <w:t>yr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ardal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yn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mwynhau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BE5795">
        <w:rPr>
          <w:rFonts w:cstheme="minorHAnsi"/>
        </w:rPr>
        <w:t>cynefinoedd</w:t>
      </w:r>
      <w:proofErr w:type="spellEnd"/>
      <w:r w:rsidR="00BE5795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ffriddoedd</w:t>
      </w:r>
      <w:proofErr w:type="spellEnd"/>
      <w:r w:rsidRPr="0018401A">
        <w:rPr>
          <w:rFonts w:cstheme="minorHAnsi"/>
        </w:rPr>
        <w:t xml:space="preserve">, </w:t>
      </w:r>
      <w:proofErr w:type="spellStart"/>
      <w:r w:rsidRPr="0018401A">
        <w:rPr>
          <w:rFonts w:cstheme="minorHAnsi"/>
        </w:rPr>
        <w:t>coedwigoedd</w:t>
      </w:r>
      <w:proofErr w:type="spellEnd"/>
      <w:r w:rsidRPr="0018401A">
        <w:rPr>
          <w:rFonts w:cstheme="minorHAnsi"/>
        </w:rPr>
        <w:t xml:space="preserve">, </w:t>
      </w:r>
      <w:proofErr w:type="spellStart"/>
      <w:r w:rsidRPr="0018401A">
        <w:rPr>
          <w:rFonts w:cstheme="minorHAnsi"/>
        </w:rPr>
        <w:t>afonydd</w:t>
      </w:r>
      <w:proofErr w:type="spellEnd"/>
      <w:r w:rsidR="00C020BD">
        <w:rPr>
          <w:rFonts w:cstheme="minorHAnsi"/>
        </w:rPr>
        <w:t xml:space="preserve"> a</w:t>
      </w:r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llynnoedd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ynghyd</w:t>
      </w:r>
      <w:proofErr w:type="spellEnd"/>
      <w:r w:rsidR="00C020BD">
        <w:rPr>
          <w:rFonts w:cstheme="minorHAnsi"/>
        </w:rPr>
        <w:t xml:space="preserve"> a </w:t>
      </w:r>
      <w:proofErr w:type="spellStart"/>
      <w:r w:rsidR="00C020BD">
        <w:rPr>
          <w:rFonts w:cstheme="minorHAnsi"/>
        </w:rPr>
        <w:t>nifer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fawr</w:t>
      </w:r>
      <w:proofErr w:type="spellEnd"/>
      <w:r w:rsidR="00C020BD">
        <w:rPr>
          <w:rFonts w:cstheme="minorHAnsi"/>
        </w:rPr>
        <w:t xml:space="preserve"> o </w:t>
      </w:r>
      <w:proofErr w:type="spellStart"/>
      <w:r w:rsidR="00C020BD">
        <w:rPr>
          <w:rFonts w:cstheme="minorHAnsi"/>
        </w:rPr>
        <w:t>lwybrau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cyhoeddus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sydd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yn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cael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eu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cynnal</w:t>
      </w:r>
      <w:proofErr w:type="spellEnd"/>
      <w:r w:rsidRPr="0018401A">
        <w:rPr>
          <w:rFonts w:cstheme="minorHAnsi"/>
        </w:rPr>
        <w:t xml:space="preserve"> a </w:t>
      </w:r>
      <w:proofErr w:type="spellStart"/>
      <w:r w:rsidRPr="0018401A">
        <w:rPr>
          <w:rFonts w:cstheme="minorHAnsi"/>
        </w:rPr>
        <w:t>chadw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er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mwyn</w:t>
      </w:r>
      <w:proofErr w:type="spellEnd"/>
      <w:r w:rsidR="00C020BD">
        <w:rPr>
          <w:rFonts w:cstheme="minorHAnsi"/>
        </w:rPr>
        <w:t xml:space="preserve"> </w:t>
      </w:r>
      <w:proofErr w:type="spellStart"/>
      <w:r w:rsidR="00C020BD">
        <w:rPr>
          <w:rFonts w:cstheme="minorHAnsi"/>
        </w:rPr>
        <w:t>sicrhau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mynediad</w:t>
      </w:r>
      <w:proofErr w:type="spellEnd"/>
      <w:r w:rsidRPr="0018401A">
        <w:rPr>
          <w:rFonts w:cstheme="minorHAnsi"/>
        </w:rPr>
        <w:t xml:space="preserve"> i </w:t>
      </w:r>
      <w:proofErr w:type="spellStart"/>
      <w:r w:rsidR="00C020BD">
        <w:rPr>
          <w:rFonts w:cstheme="minorHAnsi"/>
        </w:rPr>
        <w:t>gerddwyr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hamdden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ar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hyd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yr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ardal</w:t>
      </w:r>
      <w:proofErr w:type="spellEnd"/>
      <w:r w:rsidRPr="0018401A">
        <w:rPr>
          <w:rFonts w:cstheme="minorHAnsi"/>
        </w:rPr>
        <w:t>.</w:t>
      </w:r>
      <w:proofErr w:type="gramEnd"/>
      <w:r w:rsidRPr="0018401A">
        <w:rPr>
          <w:rFonts w:cstheme="minorHAnsi"/>
        </w:rPr>
        <w:t xml:space="preserve"> </w:t>
      </w:r>
      <w:r w:rsidR="00C020BD">
        <w:rPr>
          <w:rFonts w:cstheme="minorHAnsi"/>
        </w:rPr>
        <w:t xml:space="preserve">  </w:t>
      </w:r>
    </w:p>
    <w:p w14:paraId="6CA14041" w14:textId="77777777" w:rsidR="00C020BD" w:rsidRDefault="00C020BD" w:rsidP="0018401A">
      <w:pPr>
        <w:rPr>
          <w:rFonts w:cstheme="minorHAnsi"/>
        </w:rPr>
      </w:pPr>
    </w:p>
    <w:p w14:paraId="012AE984" w14:textId="4FCB4820" w:rsidR="00C41236" w:rsidRDefault="00C020BD" w:rsidP="0018401A">
      <w:pPr>
        <w:rPr>
          <w:rFonts w:cstheme="minorHAnsi"/>
        </w:rPr>
      </w:pPr>
      <w:r>
        <w:rPr>
          <w:rFonts w:cstheme="minorHAnsi"/>
        </w:rPr>
        <w:t>Mae y</w:t>
      </w:r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Cyngor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Cymuned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yn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berchen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ar</w:t>
      </w:r>
      <w:proofErr w:type="spellEnd"/>
      <w:r w:rsidR="0018401A" w:rsidRPr="0018401A">
        <w:rPr>
          <w:rFonts w:cstheme="minorHAnsi"/>
        </w:rPr>
        <w:t xml:space="preserve"> </w:t>
      </w:r>
      <w:r>
        <w:rPr>
          <w:rFonts w:cstheme="minorHAnsi"/>
        </w:rPr>
        <w:t xml:space="preserve">2 </w:t>
      </w:r>
      <w:proofErr w:type="spellStart"/>
      <w:r>
        <w:rPr>
          <w:rFonts w:cstheme="minorHAnsi"/>
        </w:rPr>
        <w:t>mynwent</w:t>
      </w:r>
      <w:proofErr w:type="spellEnd"/>
      <w:r w:rsidR="00C41236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Parc</w:t>
      </w:r>
      <w:proofErr w:type="spellEnd"/>
      <w:r>
        <w:rPr>
          <w:rFonts w:cstheme="minorHAnsi"/>
        </w:rPr>
        <w:t xml:space="preserve"> Bryn y </w:t>
      </w:r>
      <w:proofErr w:type="spellStart"/>
      <w:r>
        <w:rPr>
          <w:rFonts w:cstheme="minorHAnsi"/>
        </w:rPr>
        <w:t>Gofeb</w:t>
      </w:r>
      <w:proofErr w:type="spellEnd"/>
      <w:r w:rsidR="00C41236">
        <w:rPr>
          <w:rFonts w:cstheme="minorHAnsi"/>
        </w:rPr>
        <w:t xml:space="preserve"> a </w:t>
      </w:r>
      <w:proofErr w:type="spellStart"/>
      <w:r w:rsidR="00C41236">
        <w:rPr>
          <w:rFonts w:cstheme="minorHAnsi"/>
        </w:rPr>
        <w:t>Gardd</w:t>
      </w:r>
      <w:proofErr w:type="spellEnd"/>
      <w:r w:rsidR="00C41236">
        <w:rPr>
          <w:rFonts w:cstheme="minorHAnsi"/>
        </w:rPr>
        <w:t xml:space="preserve"> Salem</w:t>
      </w:r>
      <w:r>
        <w:rPr>
          <w:rFonts w:cstheme="minorHAnsi"/>
        </w:rPr>
        <w:t>,</w:t>
      </w:r>
      <w:r w:rsidR="00C97417">
        <w:rPr>
          <w:rFonts w:cstheme="minorHAnsi"/>
        </w:rPr>
        <w:t xml:space="preserve"> </w:t>
      </w:r>
      <w:proofErr w:type="spellStart"/>
      <w:r w:rsidR="00C97417">
        <w:rPr>
          <w:rFonts w:cstheme="minorHAnsi"/>
        </w:rPr>
        <w:t>Llys</w:t>
      </w:r>
      <w:proofErr w:type="spellEnd"/>
      <w:r w:rsidR="00C97417">
        <w:rPr>
          <w:rFonts w:cstheme="minorHAnsi"/>
        </w:rPr>
        <w:t xml:space="preserve"> </w:t>
      </w:r>
      <w:proofErr w:type="spellStart"/>
      <w:r w:rsidR="00C97417">
        <w:rPr>
          <w:rFonts w:cstheme="minorHAnsi"/>
        </w:rPr>
        <w:t>Ednowain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hefyd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mae</w:t>
      </w:r>
      <w:proofErr w:type="spellEnd"/>
      <w:proofErr w:type="gramEnd"/>
      <w:r w:rsidR="00C41236">
        <w:rPr>
          <w:rFonts w:cstheme="minorHAnsi"/>
        </w:rPr>
        <w:t xml:space="preserve"> 2 </w:t>
      </w:r>
      <w:proofErr w:type="spellStart"/>
      <w:r w:rsidR="00C41236">
        <w:rPr>
          <w:rFonts w:cstheme="minorHAnsi"/>
        </w:rPr>
        <w:t>gae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chwarae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sydd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ar</w:t>
      </w:r>
      <w:proofErr w:type="spellEnd"/>
      <w:r w:rsidR="00C41236">
        <w:rPr>
          <w:rFonts w:cstheme="minorHAnsi"/>
        </w:rPr>
        <w:t xml:space="preserve"> les </w:t>
      </w:r>
      <w:proofErr w:type="spellStart"/>
      <w:r w:rsidR="00C41236">
        <w:rPr>
          <w:rFonts w:cstheme="minorHAnsi"/>
        </w:rPr>
        <w:t>hir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dymor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gan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Adra</w:t>
      </w:r>
      <w:proofErr w:type="spellEnd"/>
      <w:r w:rsidR="00C41236">
        <w:rPr>
          <w:rFonts w:cstheme="minorHAnsi"/>
        </w:rPr>
        <w:t xml:space="preserve">.  </w:t>
      </w:r>
      <w:r w:rsidR="0018401A" w:rsidRPr="0018401A">
        <w:rPr>
          <w:rFonts w:cstheme="minorHAnsi"/>
        </w:rPr>
        <w:t xml:space="preserve"> </w:t>
      </w:r>
    </w:p>
    <w:p w14:paraId="664D0FA5" w14:textId="77777777" w:rsidR="00C41236" w:rsidRDefault="00C41236" w:rsidP="0018401A">
      <w:pPr>
        <w:rPr>
          <w:rFonts w:cstheme="minorHAnsi"/>
        </w:rPr>
      </w:pPr>
    </w:p>
    <w:p w14:paraId="355E0A9B" w14:textId="77777777" w:rsidR="00C41236" w:rsidRDefault="00C41236" w:rsidP="0018401A">
      <w:proofErr w:type="spellStart"/>
      <w:r>
        <w:t>Mae’r</w:t>
      </w:r>
      <w:proofErr w:type="spellEnd"/>
      <w:r>
        <w:t xml:space="preserve"> </w:t>
      </w:r>
      <w:proofErr w:type="spellStart"/>
      <w:r>
        <w:t>gwasanaethau</w:t>
      </w:r>
      <w:proofErr w:type="spellEnd"/>
      <w:r>
        <w:t xml:space="preserve"> </w:t>
      </w:r>
      <w:proofErr w:type="spellStart"/>
      <w:r>
        <w:t>canlynol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y </w:t>
      </w:r>
      <w:proofErr w:type="spellStart"/>
      <w:r>
        <w:t>Cyngor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effaith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fioamrywiaeth</w:t>
      </w:r>
      <w:proofErr w:type="spellEnd"/>
      <w:r>
        <w:t>:</w:t>
      </w:r>
    </w:p>
    <w:p w14:paraId="73C99D32" w14:textId="77777777" w:rsidR="00C41236" w:rsidRDefault="00C41236" w:rsidP="0018401A"/>
    <w:p w14:paraId="18A06C8B" w14:textId="77777777" w:rsidR="00C41236" w:rsidRDefault="00C41236" w:rsidP="0018401A">
      <w:r>
        <w:t xml:space="preserve">Torri </w:t>
      </w:r>
      <w:proofErr w:type="spellStart"/>
      <w:r>
        <w:t>gwair</w:t>
      </w:r>
      <w:proofErr w:type="spellEnd"/>
      <w:r>
        <w:t xml:space="preserve"> y </w:t>
      </w:r>
      <w:proofErr w:type="spellStart"/>
      <w:r>
        <w:t>Mynwentydd</w:t>
      </w:r>
      <w:proofErr w:type="spellEnd"/>
    </w:p>
    <w:p w14:paraId="5D70E131" w14:textId="77777777" w:rsidR="00C41236" w:rsidRDefault="00C41236" w:rsidP="0018401A">
      <w:r>
        <w:t xml:space="preserve">Torri </w:t>
      </w:r>
      <w:proofErr w:type="spellStart"/>
      <w:r>
        <w:t>gwair</w:t>
      </w:r>
      <w:proofErr w:type="spellEnd"/>
      <w:r>
        <w:t xml:space="preserve"> </w:t>
      </w:r>
      <w:proofErr w:type="spellStart"/>
      <w:r>
        <w:t>Parc</w:t>
      </w:r>
      <w:proofErr w:type="spellEnd"/>
      <w:r>
        <w:t xml:space="preserve"> Bryn y </w:t>
      </w:r>
      <w:proofErr w:type="spellStart"/>
      <w:r>
        <w:t>Gofeb</w:t>
      </w:r>
      <w:proofErr w:type="spellEnd"/>
    </w:p>
    <w:p w14:paraId="4E7C06B1" w14:textId="77777777" w:rsidR="00C41236" w:rsidRDefault="00C41236" w:rsidP="0018401A">
      <w:r>
        <w:t xml:space="preserve">Torri </w:t>
      </w:r>
      <w:proofErr w:type="spellStart"/>
      <w:r>
        <w:t>gwair</w:t>
      </w:r>
      <w:proofErr w:type="spellEnd"/>
      <w:r>
        <w:t xml:space="preserve"> </w:t>
      </w:r>
      <w:proofErr w:type="spellStart"/>
      <w:r>
        <w:t>Gardd</w:t>
      </w:r>
      <w:proofErr w:type="spellEnd"/>
      <w:r>
        <w:t xml:space="preserve"> Salem</w:t>
      </w:r>
    </w:p>
    <w:p w14:paraId="071991BD" w14:textId="77777777" w:rsidR="00C41236" w:rsidRDefault="00C41236" w:rsidP="0018401A">
      <w:r>
        <w:t xml:space="preserve">Torri </w:t>
      </w:r>
      <w:proofErr w:type="spellStart"/>
      <w:r>
        <w:t>gwair</w:t>
      </w:r>
      <w:proofErr w:type="spellEnd"/>
      <w:r>
        <w:t xml:space="preserve"> y </w:t>
      </w:r>
      <w:proofErr w:type="spellStart"/>
      <w:r>
        <w:t>caeau</w:t>
      </w:r>
      <w:proofErr w:type="spellEnd"/>
      <w:r>
        <w:t xml:space="preserve"> </w:t>
      </w:r>
      <w:proofErr w:type="spellStart"/>
      <w:r>
        <w:t>chwarae</w:t>
      </w:r>
      <w:proofErr w:type="spellEnd"/>
    </w:p>
    <w:p w14:paraId="7AF8C68A" w14:textId="77777777" w:rsidR="00C41236" w:rsidRDefault="00C41236" w:rsidP="0018401A">
      <w:r>
        <w:t xml:space="preserve">Torri </w:t>
      </w:r>
      <w:proofErr w:type="spellStart"/>
      <w:r>
        <w:t>gwair</w:t>
      </w:r>
      <w:proofErr w:type="spellEnd"/>
      <w:r>
        <w:t xml:space="preserve"> y </w:t>
      </w:r>
      <w:proofErr w:type="spellStart"/>
      <w:r>
        <w:t>llwybrau</w:t>
      </w:r>
      <w:proofErr w:type="spellEnd"/>
      <w:r>
        <w:t xml:space="preserve"> </w:t>
      </w:r>
      <w:proofErr w:type="spellStart"/>
      <w:r>
        <w:t>cyhoeddus</w:t>
      </w:r>
      <w:proofErr w:type="spellEnd"/>
    </w:p>
    <w:p w14:paraId="34E595E4" w14:textId="77777777" w:rsidR="00C41236" w:rsidRDefault="00C41236" w:rsidP="0018401A"/>
    <w:p w14:paraId="66B42C1C" w14:textId="77777777" w:rsidR="00C41236" w:rsidRDefault="00C41236" w:rsidP="0018401A">
      <w:pPr>
        <w:rPr>
          <w:rFonts w:cstheme="minorHAnsi"/>
        </w:rPr>
      </w:pPr>
      <w:r>
        <w:rPr>
          <w:rFonts w:cstheme="minorHAnsi"/>
        </w:rPr>
        <w:t xml:space="preserve">Mae y </w:t>
      </w:r>
      <w:proofErr w:type="spellStart"/>
      <w:r>
        <w:rPr>
          <w:rFonts w:cstheme="minorHAnsi"/>
        </w:rPr>
        <w:t>Cyngor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ystyried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cytuno</w:t>
      </w:r>
      <w:proofErr w:type="spellEnd"/>
      <w:r>
        <w:rPr>
          <w:rFonts w:cstheme="minorHAnsi"/>
        </w:rPr>
        <w:t xml:space="preserve"> i:</w:t>
      </w:r>
    </w:p>
    <w:p w14:paraId="290D17AC" w14:textId="77777777" w:rsidR="00C41236" w:rsidRDefault="00C41236" w:rsidP="0018401A">
      <w:pPr>
        <w:rPr>
          <w:rFonts w:cstheme="minorHAnsi"/>
        </w:rPr>
      </w:pPr>
    </w:p>
    <w:p w14:paraId="7651F1BB" w14:textId="77777777" w:rsidR="00C41236" w:rsidRDefault="00C41236" w:rsidP="0018401A">
      <w:pPr>
        <w:rPr>
          <w:rFonts w:cstheme="minorHAnsi"/>
        </w:rPr>
      </w:pPr>
      <w:proofErr w:type="spellStart"/>
      <w:r>
        <w:rPr>
          <w:rFonts w:cstheme="minorHAnsi"/>
        </w:rPr>
        <w:t>G</w:t>
      </w:r>
      <w:r w:rsidR="0018401A" w:rsidRPr="0018401A">
        <w:rPr>
          <w:rFonts w:cstheme="minorHAnsi"/>
        </w:rPr>
        <w:t>ynnwys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bioamrywiaeth</w:t>
      </w:r>
      <w:proofErr w:type="spellEnd"/>
      <w:r w:rsidR="0018401A" w:rsidRPr="0018401A">
        <w:rPr>
          <w:rFonts w:cstheme="minorHAnsi"/>
        </w:rPr>
        <w:t xml:space="preserve"> </w:t>
      </w:r>
      <w:r w:rsidRPr="0018401A">
        <w:rPr>
          <w:rFonts w:cstheme="minorHAnsi"/>
        </w:rPr>
        <w:t xml:space="preserve">a </w:t>
      </w:r>
      <w:proofErr w:type="spellStart"/>
      <w:r w:rsidRPr="0018401A">
        <w:rPr>
          <w:rFonts w:cstheme="minorHAnsi"/>
        </w:rPr>
        <w:t>diogelu'r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prif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rywogaethau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a'r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cynefinoedd</w:t>
      </w:r>
      <w:proofErr w:type="spellEnd"/>
      <w:r w:rsidRPr="0018401A">
        <w:rPr>
          <w:rFonts w:cstheme="minorHAnsi"/>
        </w:rPr>
        <w:t xml:space="preserve"> </w:t>
      </w:r>
      <w:r w:rsidR="0020507D">
        <w:rPr>
          <w:rFonts w:cstheme="minorHAnsi"/>
        </w:rPr>
        <w:t xml:space="preserve">pan </w:t>
      </w:r>
      <w:proofErr w:type="spellStart"/>
      <w:r w:rsidR="0020507D">
        <w:rPr>
          <w:rFonts w:cstheme="minorHAnsi"/>
        </w:rPr>
        <w:t>yn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ym</w:t>
      </w:r>
      <w:r>
        <w:rPr>
          <w:rFonts w:cstheme="minorHAnsi"/>
        </w:rPr>
        <w:t>ateb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geisiadau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cynllunio</w:t>
      </w:r>
      <w:proofErr w:type="spellEnd"/>
    </w:p>
    <w:p w14:paraId="40B38161" w14:textId="77777777" w:rsidR="00C41236" w:rsidRDefault="0020507D" w:rsidP="0018401A">
      <w:pPr>
        <w:rPr>
          <w:rFonts w:cstheme="minorHAnsi"/>
        </w:rPr>
      </w:pPr>
      <w:proofErr w:type="spellStart"/>
      <w:r>
        <w:rPr>
          <w:rFonts w:cstheme="minorHAnsi"/>
        </w:rPr>
        <w:t>C</w:t>
      </w:r>
      <w:r w:rsidR="0018401A" w:rsidRPr="0018401A">
        <w:rPr>
          <w:rFonts w:cstheme="minorHAnsi"/>
        </w:rPr>
        <w:t>ydweithio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thrafod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gydag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Adran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Briffyrdd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Cyngor</w:t>
      </w:r>
      <w:proofErr w:type="spellEnd"/>
      <w:r w:rsidR="0018401A" w:rsidRPr="0018401A">
        <w:rPr>
          <w:rFonts w:cstheme="minorHAnsi"/>
        </w:rPr>
        <w:t xml:space="preserve"> Gwynedd </w:t>
      </w:r>
      <w:proofErr w:type="spellStart"/>
      <w:r>
        <w:rPr>
          <w:rFonts w:cstheme="minorHAnsi"/>
        </w:rPr>
        <w:t>parthed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rheoli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ochr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 w:rsidR="0018401A" w:rsidRPr="0018401A">
        <w:rPr>
          <w:rFonts w:cstheme="minorHAnsi"/>
        </w:rPr>
        <w:t>ffyrdd</w:t>
      </w:r>
      <w:proofErr w:type="spellEnd"/>
      <w:r w:rsidR="0018401A" w:rsidRPr="0018401A">
        <w:rPr>
          <w:rFonts w:cstheme="minorHAnsi"/>
        </w:rPr>
        <w:t xml:space="preserve"> </w:t>
      </w:r>
      <w:proofErr w:type="spellStart"/>
      <w:r>
        <w:rPr>
          <w:rFonts w:cstheme="minorHAnsi"/>
        </w:rPr>
        <w:t>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mwyn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annog</w:t>
      </w:r>
      <w:proofErr w:type="spellEnd"/>
      <w:r w:rsidR="00C41236">
        <w:rPr>
          <w:rFonts w:cstheme="minorHAnsi"/>
        </w:rPr>
        <w:t xml:space="preserve"> </w:t>
      </w:r>
      <w:proofErr w:type="spellStart"/>
      <w:r w:rsidR="00C41236">
        <w:rPr>
          <w:rFonts w:cstheme="minorHAnsi"/>
        </w:rPr>
        <w:t>bioamrywiaeth</w:t>
      </w:r>
      <w:proofErr w:type="spellEnd"/>
    </w:p>
    <w:p w14:paraId="41773630" w14:textId="10E2DB17" w:rsidR="0020507D" w:rsidRDefault="0018401A" w:rsidP="0018401A">
      <w:pPr>
        <w:rPr>
          <w:rFonts w:cstheme="minorHAnsi"/>
        </w:rPr>
      </w:pPr>
      <w:proofErr w:type="spellStart"/>
      <w:r w:rsidRPr="0018401A">
        <w:rPr>
          <w:rFonts w:cstheme="minorHAnsi"/>
        </w:rPr>
        <w:t>Hyrwyddo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gwaith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Parc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Cenedlaethol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Eryri</w:t>
      </w:r>
      <w:proofErr w:type="spellEnd"/>
      <w:r w:rsidRPr="0018401A">
        <w:rPr>
          <w:rFonts w:cstheme="minorHAnsi"/>
        </w:rPr>
        <w:t xml:space="preserve"> </w:t>
      </w:r>
      <w:r w:rsidR="00016E9F">
        <w:rPr>
          <w:rFonts w:cstheme="minorHAnsi"/>
        </w:rPr>
        <w:t xml:space="preserve">a </w:t>
      </w:r>
      <w:proofErr w:type="spellStart"/>
      <w:r w:rsidR="00016E9F">
        <w:rPr>
          <w:rFonts w:cstheme="minorHAnsi"/>
        </w:rPr>
        <w:t>Chyfoeth</w:t>
      </w:r>
      <w:proofErr w:type="spellEnd"/>
      <w:r w:rsidR="00016E9F">
        <w:rPr>
          <w:rFonts w:cstheme="minorHAnsi"/>
        </w:rPr>
        <w:t xml:space="preserve"> </w:t>
      </w:r>
      <w:proofErr w:type="spellStart"/>
      <w:r w:rsidR="00016E9F">
        <w:rPr>
          <w:rFonts w:cstheme="minorHAnsi"/>
        </w:rPr>
        <w:t>Naturiol</w:t>
      </w:r>
      <w:proofErr w:type="spellEnd"/>
      <w:r w:rsidR="00016E9F">
        <w:rPr>
          <w:rFonts w:cstheme="minorHAnsi"/>
        </w:rPr>
        <w:t xml:space="preserve"> </w:t>
      </w:r>
      <w:proofErr w:type="spellStart"/>
      <w:r w:rsidR="00016E9F">
        <w:rPr>
          <w:rFonts w:cstheme="minorHAnsi"/>
        </w:rPr>
        <w:t>Cymru</w:t>
      </w:r>
      <w:proofErr w:type="spellEnd"/>
    </w:p>
    <w:p w14:paraId="1566A203" w14:textId="77777777" w:rsidR="00C41236" w:rsidRDefault="0018401A" w:rsidP="0018401A">
      <w:pPr>
        <w:rPr>
          <w:rFonts w:cstheme="minorHAnsi"/>
        </w:rPr>
      </w:pPr>
      <w:proofErr w:type="spellStart"/>
      <w:r w:rsidRPr="0018401A">
        <w:rPr>
          <w:rFonts w:cstheme="minorHAnsi"/>
        </w:rPr>
        <w:t>Cefnogi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gwaith</w:t>
      </w:r>
      <w:proofErr w:type="spellEnd"/>
      <w:r w:rsidRPr="0018401A">
        <w:rPr>
          <w:rFonts w:cstheme="minorHAnsi"/>
        </w:rPr>
        <w:t xml:space="preserve"> </w:t>
      </w:r>
      <w:proofErr w:type="spellStart"/>
      <w:r w:rsidRPr="0018401A">
        <w:rPr>
          <w:rFonts w:cstheme="minorHAnsi"/>
        </w:rPr>
        <w:t>amaethwyr</w:t>
      </w:r>
      <w:proofErr w:type="spellEnd"/>
      <w:r w:rsidR="0020507D">
        <w:rPr>
          <w:rFonts w:cstheme="minorHAnsi"/>
        </w:rPr>
        <w:t xml:space="preserve"> </w:t>
      </w:r>
      <w:proofErr w:type="spellStart"/>
      <w:r w:rsidR="0020507D">
        <w:rPr>
          <w:rFonts w:cstheme="minorHAnsi"/>
        </w:rPr>
        <w:t>yr</w:t>
      </w:r>
      <w:proofErr w:type="spellEnd"/>
      <w:r w:rsidR="0020507D">
        <w:rPr>
          <w:rFonts w:cstheme="minorHAnsi"/>
        </w:rPr>
        <w:t xml:space="preserve"> </w:t>
      </w:r>
      <w:proofErr w:type="spellStart"/>
      <w:r w:rsidR="0020507D">
        <w:rPr>
          <w:rFonts w:cstheme="minorHAnsi"/>
        </w:rPr>
        <w:t>ardal</w:t>
      </w:r>
      <w:proofErr w:type="spellEnd"/>
      <w:r w:rsidR="0020507D">
        <w:rPr>
          <w:rFonts w:cstheme="minorHAnsi"/>
        </w:rPr>
        <w:t xml:space="preserve"> a </w:t>
      </w:r>
      <w:proofErr w:type="spellStart"/>
      <w:r w:rsidR="0020507D">
        <w:rPr>
          <w:rFonts w:cstheme="minorHAnsi"/>
        </w:rPr>
        <w:t>Sioe</w:t>
      </w:r>
      <w:proofErr w:type="spellEnd"/>
      <w:r w:rsidR="0020507D">
        <w:rPr>
          <w:rFonts w:cstheme="minorHAnsi"/>
        </w:rPr>
        <w:t xml:space="preserve"> </w:t>
      </w:r>
      <w:proofErr w:type="spellStart"/>
      <w:r w:rsidR="0020507D">
        <w:rPr>
          <w:rFonts w:cstheme="minorHAnsi"/>
        </w:rPr>
        <w:t>Amaethyddol</w:t>
      </w:r>
      <w:proofErr w:type="spellEnd"/>
      <w:r w:rsidR="0020507D">
        <w:rPr>
          <w:rFonts w:cstheme="minorHAnsi"/>
        </w:rPr>
        <w:t xml:space="preserve"> </w:t>
      </w:r>
      <w:proofErr w:type="spellStart"/>
      <w:r w:rsidR="0020507D">
        <w:rPr>
          <w:rFonts w:cstheme="minorHAnsi"/>
        </w:rPr>
        <w:t>Trawsfynydd</w:t>
      </w:r>
      <w:proofErr w:type="spellEnd"/>
    </w:p>
    <w:p w14:paraId="1D620703" w14:textId="77777777" w:rsidR="00C41236" w:rsidRDefault="00C41236" w:rsidP="0018401A">
      <w:pPr>
        <w:rPr>
          <w:rFonts w:cstheme="minorHAnsi"/>
        </w:rPr>
      </w:pPr>
    </w:p>
    <w:p w14:paraId="54B3C13A" w14:textId="77777777" w:rsidR="002F3CD7" w:rsidRPr="0018401A" w:rsidRDefault="0018401A" w:rsidP="0018401A">
      <w:pPr>
        <w:rPr>
          <w:rFonts w:cstheme="minorHAnsi"/>
        </w:rPr>
      </w:pPr>
      <w:r w:rsidRPr="0018401A">
        <w:rPr>
          <w:rFonts w:cstheme="minorHAnsi"/>
        </w:rPr>
        <w:t xml:space="preserve"> </w:t>
      </w:r>
    </w:p>
    <w:tbl>
      <w:tblPr>
        <w:tblW w:w="943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4535"/>
        <w:gridCol w:w="2132"/>
      </w:tblGrid>
      <w:tr w:rsidR="002F3CD7" w:rsidRPr="002F3CD7" w14:paraId="383975D0" w14:textId="77777777" w:rsidTr="001C2DAE">
        <w:trPr>
          <w:trHeight w:val="432"/>
        </w:trPr>
        <w:tc>
          <w:tcPr>
            <w:tcW w:w="9437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0F089E52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</w:p>
          <w:p w14:paraId="58AE77DE" w14:textId="77777777" w:rsidR="002F3CD7" w:rsidRPr="002F3CD7" w:rsidRDefault="002F3CD7" w:rsidP="002F3CD7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2F3CD7">
              <w:rPr>
                <w:rFonts w:cstheme="minorHAnsi"/>
                <w:b/>
                <w:lang w:val="en-US"/>
              </w:rPr>
              <w:t>Gweithredu</w:t>
            </w:r>
            <w:proofErr w:type="spellEnd"/>
            <w:r w:rsidRPr="002F3CD7">
              <w:rPr>
                <w:rFonts w:cstheme="minorHAnsi"/>
                <w:b/>
                <w:lang w:val="en-US"/>
              </w:rPr>
              <w:t xml:space="preserve"> 2022-25</w:t>
            </w:r>
          </w:p>
        </w:tc>
      </w:tr>
      <w:tr w:rsidR="002F3CD7" w:rsidRPr="002F3CD7" w14:paraId="09C5AA3C" w14:textId="77777777" w:rsidTr="001C2DAE">
        <w:trPr>
          <w:trHeight w:val="455"/>
        </w:trPr>
        <w:tc>
          <w:tcPr>
            <w:tcW w:w="2770" w:type="dxa"/>
            <w:tcBorders>
              <w:top w:val="single" w:sz="4" w:space="0" w:color="auto"/>
            </w:tcBorders>
          </w:tcPr>
          <w:p w14:paraId="0F697133" w14:textId="77777777" w:rsidR="002F3CD7" w:rsidRPr="002F3CD7" w:rsidRDefault="002F3CD7" w:rsidP="002F3CD7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Camau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5B2873B0" w14:textId="77777777" w:rsidR="002F3CD7" w:rsidRPr="002F3CD7" w:rsidRDefault="002F3CD7" w:rsidP="002F3CD7">
            <w:pPr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Gweithredu</w:t>
            </w:r>
            <w:proofErr w:type="spellEnd"/>
          </w:p>
        </w:tc>
        <w:tc>
          <w:tcPr>
            <w:tcW w:w="2132" w:type="dxa"/>
            <w:tcBorders>
              <w:top w:val="single" w:sz="4" w:space="0" w:color="auto"/>
              <w:right w:val="single" w:sz="6" w:space="0" w:color="000000"/>
            </w:tcBorders>
          </w:tcPr>
          <w:p w14:paraId="39EB0FB0" w14:textId="77777777" w:rsidR="002F3CD7" w:rsidRPr="002F3CD7" w:rsidRDefault="002F3CD7" w:rsidP="002F3CD7">
            <w:pPr>
              <w:jc w:val="center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Cyfrifoldeb</w:t>
            </w:r>
            <w:proofErr w:type="spellEnd"/>
          </w:p>
        </w:tc>
      </w:tr>
      <w:tr w:rsidR="002F3CD7" w:rsidRPr="002F3CD7" w14:paraId="3E7062A1" w14:textId="77777777" w:rsidTr="001C2DAE">
        <w:trPr>
          <w:trHeight w:val="830"/>
        </w:trPr>
        <w:tc>
          <w:tcPr>
            <w:tcW w:w="2770" w:type="dxa"/>
          </w:tcPr>
          <w:p w14:paraId="7F20645C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</w:t>
            </w:r>
            <w:r w:rsidRPr="002F3CD7">
              <w:rPr>
                <w:rFonts w:cstheme="minorHAnsi"/>
                <w:lang w:val="en-US"/>
              </w:rPr>
              <w:t>ynnwys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bioamrywiaeth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2F3CD7">
              <w:rPr>
                <w:rFonts w:cstheme="minorHAnsi"/>
                <w:lang w:val="en-US"/>
              </w:rPr>
              <w:t>fewn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llunio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penderfyniadau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4535" w:type="dxa"/>
          </w:tcPr>
          <w:p w14:paraId="18B70FD7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Y</w:t>
            </w:r>
            <w:r w:rsidRPr="002F3CD7">
              <w:rPr>
                <w:rFonts w:cstheme="minorHAnsi"/>
                <w:lang w:val="en-US"/>
              </w:rPr>
              <w:t>mateb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2F3CD7">
              <w:rPr>
                <w:rFonts w:cstheme="minorHAnsi"/>
                <w:lang w:val="en-US"/>
              </w:rPr>
              <w:t>geisiadau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cynllunio</w:t>
            </w:r>
            <w:proofErr w:type="spellEnd"/>
          </w:p>
          <w:p w14:paraId="41E76CAB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Datblygu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prosiectau</w:t>
            </w:r>
            <w:proofErr w:type="spellEnd"/>
            <w:r>
              <w:rPr>
                <w:rFonts w:cstheme="minorHAnsi"/>
                <w:lang w:val="en-US"/>
              </w:rPr>
              <w:t xml:space="preserve"> y</w:t>
            </w:r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Cyngor</w:t>
            </w:r>
            <w:proofErr w:type="spellEnd"/>
          </w:p>
          <w:p w14:paraId="6640B37C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Bwrcasu</w:t>
            </w:r>
            <w:proofErr w:type="spellEnd"/>
          </w:p>
        </w:tc>
        <w:tc>
          <w:tcPr>
            <w:tcW w:w="2132" w:type="dxa"/>
            <w:tcBorders>
              <w:right w:val="single" w:sz="6" w:space="0" w:color="000000"/>
            </w:tcBorders>
          </w:tcPr>
          <w:p w14:paraId="5B32944E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Cyngor</w:t>
            </w:r>
            <w:proofErr w:type="spellEnd"/>
          </w:p>
        </w:tc>
      </w:tr>
      <w:tr w:rsidR="002F3CD7" w:rsidRPr="002F3CD7" w14:paraId="45ED8DE8" w14:textId="77777777" w:rsidTr="001C2DAE">
        <w:trPr>
          <w:trHeight w:val="855"/>
        </w:trPr>
        <w:tc>
          <w:tcPr>
            <w:tcW w:w="2770" w:type="dxa"/>
          </w:tcPr>
          <w:p w14:paraId="7884A2B6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  <w:r w:rsidRPr="002F3CD7">
              <w:rPr>
                <w:rFonts w:cstheme="minorHAnsi"/>
                <w:lang w:val="en-US"/>
              </w:rPr>
              <w:t xml:space="preserve">odi </w:t>
            </w:r>
            <w:proofErr w:type="spellStart"/>
            <w:r w:rsidRPr="002F3CD7">
              <w:rPr>
                <w:rFonts w:cstheme="minorHAnsi"/>
                <w:lang w:val="en-US"/>
              </w:rPr>
              <w:t>ymwybyddiaeth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o </w:t>
            </w:r>
            <w:proofErr w:type="spellStart"/>
            <w:r w:rsidRPr="002F3CD7">
              <w:rPr>
                <w:rFonts w:cstheme="minorHAnsi"/>
                <w:lang w:val="en-US"/>
              </w:rPr>
              <w:t>fioamrywiaeth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a'i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bwysigrwydd</w:t>
            </w:r>
            <w:proofErr w:type="spellEnd"/>
          </w:p>
        </w:tc>
        <w:tc>
          <w:tcPr>
            <w:tcW w:w="4535" w:type="dxa"/>
          </w:tcPr>
          <w:p w14:paraId="1363135C" w14:textId="77777777" w:rsid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Cyd-weithio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gyda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mudiadau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lleol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</w:p>
          <w:p w14:paraId="5AEA71FC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Hyrwyddo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gwaith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Parc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Cenedlaethol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Eryri</w:t>
            </w:r>
            <w:proofErr w:type="spellEnd"/>
            <w:r w:rsidRPr="002F3CD7">
              <w:rPr>
                <w:rFonts w:cstheme="minorHAnsi"/>
                <w:lang w:val="en-US"/>
              </w:rPr>
              <w:t>.</w:t>
            </w:r>
          </w:p>
        </w:tc>
        <w:tc>
          <w:tcPr>
            <w:tcW w:w="2132" w:type="dxa"/>
            <w:tcBorders>
              <w:right w:val="single" w:sz="6" w:space="0" w:color="000000"/>
            </w:tcBorders>
          </w:tcPr>
          <w:p w14:paraId="6F23A7E9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Cyngor</w:t>
            </w:r>
            <w:proofErr w:type="spellEnd"/>
          </w:p>
        </w:tc>
      </w:tr>
      <w:tr w:rsidR="002F3CD7" w:rsidRPr="002F3CD7" w14:paraId="2152ACF9" w14:textId="77777777" w:rsidTr="001C2DAE">
        <w:trPr>
          <w:trHeight w:val="1410"/>
        </w:trPr>
        <w:tc>
          <w:tcPr>
            <w:tcW w:w="2770" w:type="dxa"/>
          </w:tcPr>
          <w:p w14:paraId="4569C54A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lastRenderedPageBreak/>
              <w:t>D</w:t>
            </w:r>
            <w:r w:rsidRPr="002F3CD7">
              <w:rPr>
                <w:rFonts w:cstheme="minorHAnsi"/>
                <w:lang w:val="en-US"/>
              </w:rPr>
              <w:t>iogelu'r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prif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rywogaethau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a'r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cynefinoedd</w:t>
            </w:r>
            <w:proofErr w:type="spellEnd"/>
          </w:p>
        </w:tc>
        <w:tc>
          <w:tcPr>
            <w:tcW w:w="4535" w:type="dxa"/>
          </w:tcPr>
          <w:p w14:paraId="05C270B8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Gofalu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bod </w:t>
            </w:r>
            <w:proofErr w:type="spellStart"/>
            <w:r w:rsidRPr="002F3CD7">
              <w:rPr>
                <w:rFonts w:cstheme="minorHAnsi"/>
                <w:lang w:val="en-US"/>
              </w:rPr>
              <w:t>ceisiadau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cynllunio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yn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cyd</w:t>
            </w:r>
            <w:r w:rsidRPr="002F3CD7">
              <w:rPr>
                <w:rFonts w:cstheme="minorHAnsi"/>
                <w:lang w:val="en-US"/>
              </w:rPr>
              <w:t>ymffurfio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gyda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rheolau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gwarchod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Parc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Cenedlaethol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Eryri</w:t>
            </w:r>
            <w:proofErr w:type="spellEnd"/>
            <w:r w:rsidRPr="002F3CD7">
              <w:rPr>
                <w:rFonts w:cstheme="minorHAnsi"/>
                <w:lang w:val="en-US"/>
              </w:rPr>
              <w:t>.</w:t>
            </w:r>
          </w:p>
          <w:p w14:paraId="0F6AE53D" w14:textId="77777777" w:rsidR="002F3CD7" w:rsidRDefault="002F3CD7" w:rsidP="002F3CD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</w:t>
            </w:r>
            <w:r w:rsidRPr="0018401A">
              <w:rPr>
                <w:rFonts w:cstheme="minorHAnsi"/>
              </w:rPr>
              <w:t>ydweithio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thrafod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gydag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 w:rsidRPr="0018401A">
              <w:rPr>
                <w:rFonts w:cstheme="minorHAnsi"/>
              </w:rPr>
              <w:t>Adran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 w:rsidRPr="0018401A">
              <w:rPr>
                <w:rFonts w:cstheme="minorHAnsi"/>
              </w:rPr>
              <w:t>Briffyrdd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 w:rsidRPr="0018401A">
              <w:rPr>
                <w:rFonts w:cstheme="minorHAnsi"/>
              </w:rPr>
              <w:t>Cyngor</w:t>
            </w:r>
            <w:proofErr w:type="spellEnd"/>
            <w:r w:rsidRPr="0018401A">
              <w:rPr>
                <w:rFonts w:cstheme="minorHAnsi"/>
              </w:rPr>
              <w:t xml:space="preserve"> Gwynedd </w:t>
            </w:r>
            <w:proofErr w:type="spellStart"/>
            <w:r>
              <w:rPr>
                <w:rFonts w:cstheme="minorHAnsi"/>
              </w:rPr>
              <w:t>parthed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 w:rsidRPr="0018401A">
              <w:rPr>
                <w:rFonts w:cstheme="minorHAnsi"/>
              </w:rPr>
              <w:t>rheoli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 w:rsidRPr="0018401A">
              <w:rPr>
                <w:rFonts w:cstheme="minorHAnsi"/>
              </w:rPr>
              <w:t>ochr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 w:rsidRPr="0018401A">
              <w:rPr>
                <w:rFonts w:cstheme="minorHAnsi"/>
              </w:rPr>
              <w:t>ffyrdd</w:t>
            </w:r>
            <w:proofErr w:type="spellEnd"/>
            <w:r w:rsidRPr="0018401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mwyn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annog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bioamrywiaeth</w:t>
            </w:r>
            <w:proofErr w:type="spellEnd"/>
            <w:r>
              <w:rPr>
                <w:rFonts w:cstheme="minorHAnsi"/>
              </w:rPr>
              <w:t>.</w:t>
            </w:r>
          </w:p>
          <w:p w14:paraId="12E916F3" w14:textId="77777777" w:rsidR="001C2DAE" w:rsidRPr="002F3CD7" w:rsidRDefault="001C2DAE" w:rsidP="002F3CD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Cydweithio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thrafod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gyda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contractwyr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sydd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torri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gwair</w:t>
            </w:r>
            <w:proofErr w:type="spellEnd"/>
            <w:r>
              <w:rPr>
                <w:rFonts w:cstheme="minorHAnsi"/>
              </w:rPr>
              <w:t xml:space="preserve"> y </w:t>
            </w:r>
            <w:proofErr w:type="spellStart"/>
            <w:r>
              <w:rPr>
                <w:rFonts w:cstheme="minorHAnsi"/>
              </w:rPr>
              <w:t>llwybrau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mynwentydd</w:t>
            </w:r>
            <w:proofErr w:type="spellEnd"/>
            <w:r>
              <w:rPr>
                <w:rFonts w:cstheme="minorHAnsi"/>
              </w:rPr>
              <w:t xml:space="preserve">, Bryn y </w:t>
            </w:r>
            <w:proofErr w:type="spellStart"/>
            <w:r>
              <w:rPr>
                <w:rFonts w:cstheme="minorHAnsi"/>
              </w:rPr>
              <w:t>Gofeb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Gardd</w:t>
            </w:r>
            <w:proofErr w:type="spellEnd"/>
            <w:r>
              <w:rPr>
                <w:rFonts w:cstheme="minorHAnsi"/>
              </w:rPr>
              <w:t xml:space="preserve"> Salem </w:t>
            </w:r>
            <w:proofErr w:type="spellStart"/>
            <w:r>
              <w:rPr>
                <w:rFonts w:cstheme="minorHAnsi"/>
              </w:rPr>
              <w:t>a’r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caeau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chwarae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mwyn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annog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bioamrywiaeth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132" w:type="dxa"/>
            <w:tcBorders>
              <w:right w:val="single" w:sz="6" w:space="0" w:color="000000"/>
            </w:tcBorders>
          </w:tcPr>
          <w:p w14:paraId="13222E30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Cyngor</w:t>
            </w:r>
            <w:proofErr w:type="spellEnd"/>
          </w:p>
        </w:tc>
      </w:tr>
      <w:tr w:rsidR="002F3CD7" w:rsidRPr="002F3CD7" w14:paraId="10C96D7C" w14:textId="77777777" w:rsidTr="001C2DAE">
        <w:trPr>
          <w:trHeight w:val="409"/>
        </w:trPr>
        <w:tc>
          <w:tcPr>
            <w:tcW w:w="2770" w:type="dxa"/>
          </w:tcPr>
          <w:p w14:paraId="7BC29582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L</w:t>
            </w:r>
            <w:r w:rsidRPr="002F3CD7">
              <w:rPr>
                <w:rFonts w:cstheme="minorHAnsi"/>
                <w:lang w:val="en-US"/>
              </w:rPr>
              <w:t>leihau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llygredd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4535" w:type="dxa"/>
          </w:tcPr>
          <w:p w14:paraId="72EEA03F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r w:rsidRPr="002F3CD7">
              <w:rPr>
                <w:rFonts w:cstheme="minorHAnsi"/>
                <w:lang w:val="en-US"/>
              </w:rPr>
              <w:t xml:space="preserve">Ail </w:t>
            </w:r>
            <w:proofErr w:type="spellStart"/>
            <w:r w:rsidRPr="002F3CD7">
              <w:rPr>
                <w:rFonts w:cstheme="minorHAnsi"/>
                <w:lang w:val="en-US"/>
              </w:rPr>
              <w:t>gylchu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gwastraff</w:t>
            </w:r>
            <w:proofErr w:type="spellEnd"/>
            <w:r w:rsidRPr="002F3CD7">
              <w:rPr>
                <w:rFonts w:cstheme="minorHAnsi"/>
                <w:lang w:val="en-US"/>
              </w:rPr>
              <w:t>.</w:t>
            </w:r>
          </w:p>
        </w:tc>
        <w:tc>
          <w:tcPr>
            <w:tcW w:w="2132" w:type="dxa"/>
            <w:tcBorders>
              <w:right w:val="single" w:sz="6" w:space="0" w:color="000000"/>
            </w:tcBorders>
          </w:tcPr>
          <w:p w14:paraId="47869330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Cyngor</w:t>
            </w:r>
            <w:proofErr w:type="spellEnd"/>
          </w:p>
        </w:tc>
      </w:tr>
      <w:tr w:rsidR="002F3CD7" w:rsidRPr="002F3CD7" w14:paraId="4DEF540C" w14:textId="77777777" w:rsidTr="001C2DAE">
        <w:trPr>
          <w:trHeight w:val="853"/>
        </w:trPr>
        <w:tc>
          <w:tcPr>
            <w:tcW w:w="2770" w:type="dxa"/>
            <w:tcBorders>
              <w:bottom w:val="single" w:sz="8" w:space="0" w:color="000000"/>
            </w:tcBorders>
          </w:tcPr>
          <w:p w14:paraId="1A79E7BF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C</w:t>
            </w:r>
            <w:r w:rsidRPr="002F3CD7">
              <w:rPr>
                <w:rFonts w:cstheme="minorHAnsi"/>
                <w:lang w:val="en-US"/>
              </w:rPr>
              <w:t>efnogi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sefydliadau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eraill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</w:tcBorders>
          </w:tcPr>
          <w:p w14:paraId="51BC389E" w14:textId="77777777" w:rsidR="002F3CD7" w:rsidRPr="002F3CD7" w:rsidRDefault="002F3CD7" w:rsidP="001C2DAE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Cefnogi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a </w:t>
            </w:r>
            <w:proofErr w:type="spellStart"/>
            <w:r>
              <w:rPr>
                <w:rFonts w:cstheme="minorHAnsi"/>
                <w:lang w:val="en-US"/>
              </w:rPr>
              <w:t>hyrwyddo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gwaith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Parc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Cenedlaethol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Eryri</w:t>
            </w:r>
            <w:proofErr w:type="spellEnd"/>
            <w:r w:rsidR="001C2DAE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1C2DAE">
              <w:rPr>
                <w:rFonts w:cstheme="minorHAnsi"/>
                <w:lang w:val="en-US"/>
              </w:rPr>
              <w:t>gwaith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amaethwyr</w:t>
            </w:r>
            <w:proofErr w:type="spellEnd"/>
            <w:r w:rsidR="001C2DA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2DAE">
              <w:rPr>
                <w:rFonts w:cstheme="minorHAnsi"/>
                <w:lang w:val="en-US"/>
              </w:rPr>
              <w:t>yr</w:t>
            </w:r>
            <w:proofErr w:type="spellEnd"/>
            <w:r w:rsidR="001C2DA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2DAE">
              <w:rPr>
                <w:rFonts w:cstheme="minorHAnsi"/>
                <w:lang w:val="en-US"/>
              </w:rPr>
              <w:t>ardal</w:t>
            </w:r>
            <w:proofErr w:type="spellEnd"/>
            <w:r w:rsidR="001C2DAE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2DAE">
              <w:rPr>
                <w:rFonts w:cstheme="minorHAnsi"/>
                <w:lang w:val="en-US"/>
              </w:rPr>
              <w:t>ynghyd</w:t>
            </w:r>
            <w:proofErr w:type="spellEnd"/>
            <w:r w:rsidR="001C2DAE">
              <w:rPr>
                <w:rFonts w:cstheme="minorHAnsi"/>
                <w:lang w:val="en-US"/>
              </w:rPr>
              <w:t xml:space="preserve"> a </w:t>
            </w:r>
            <w:proofErr w:type="spellStart"/>
            <w:r w:rsidR="001C2DAE">
              <w:rPr>
                <w:rFonts w:cstheme="minorHAnsi"/>
                <w:lang w:val="en-US"/>
              </w:rPr>
              <w:t>chefnogi</w:t>
            </w:r>
            <w:proofErr w:type="spellEnd"/>
            <w:r w:rsidR="001C2DAE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Sioe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Amaethyddol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2DAE">
              <w:rPr>
                <w:rFonts w:cstheme="minorHAnsi"/>
                <w:lang w:val="en-US"/>
              </w:rPr>
              <w:t>Trawsfynydd</w:t>
            </w:r>
            <w:proofErr w:type="spellEnd"/>
          </w:p>
        </w:tc>
        <w:tc>
          <w:tcPr>
            <w:tcW w:w="2132" w:type="dxa"/>
            <w:tcBorders>
              <w:bottom w:val="single" w:sz="8" w:space="0" w:color="000000"/>
              <w:right w:val="single" w:sz="6" w:space="0" w:color="000000"/>
            </w:tcBorders>
          </w:tcPr>
          <w:p w14:paraId="3CD4E203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Cyngor</w:t>
            </w:r>
            <w:proofErr w:type="spellEnd"/>
          </w:p>
        </w:tc>
      </w:tr>
      <w:tr w:rsidR="002F3CD7" w:rsidRPr="002F3CD7" w14:paraId="234F3B3A" w14:textId="77777777" w:rsidTr="001C2DAE">
        <w:trPr>
          <w:trHeight w:val="684"/>
        </w:trPr>
        <w:tc>
          <w:tcPr>
            <w:tcW w:w="9437" w:type="dxa"/>
            <w:gridSpan w:val="3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1782AB8" w14:textId="77777777" w:rsidR="002F3CD7" w:rsidRPr="002F3CD7" w:rsidRDefault="002F3CD7" w:rsidP="002F3CD7">
            <w:pPr>
              <w:rPr>
                <w:rFonts w:cstheme="minorHAnsi"/>
                <w:b/>
                <w:lang w:val="en-US"/>
              </w:rPr>
            </w:pPr>
            <w:proofErr w:type="spellStart"/>
            <w:r w:rsidRPr="002F3CD7">
              <w:rPr>
                <w:rFonts w:cstheme="minorHAnsi"/>
                <w:b/>
                <w:lang w:val="en-US"/>
              </w:rPr>
              <w:t>Arolwg</w:t>
            </w:r>
            <w:proofErr w:type="spellEnd"/>
            <w:r w:rsidRPr="002F3CD7">
              <w:rPr>
                <w:rFonts w:cstheme="minorHAnsi"/>
                <w:b/>
                <w:lang w:val="en-US"/>
              </w:rPr>
              <w:t xml:space="preserve"> o </w:t>
            </w:r>
            <w:proofErr w:type="spellStart"/>
            <w:r w:rsidRPr="002F3CD7">
              <w:rPr>
                <w:rFonts w:cstheme="minorHAnsi"/>
                <w:b/>
                <w:lang w:val="en-US"/>
              </w:rPr>
              <w:t>ddyletswydd</w:t>
            </w:r>
            <w:proofErr w:type="spellEnd"/>
            <w:r w:rsidRPr="002F3CD7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b/>
                <w:lang w:val="en-US"/>
              </w:rPr>
              <w:t>Adran</w:t>
            </w:r>
            <w:proofErr w:type="spellEnd"/>
            <w:r w:rsidRPr="002F3CD7">
              <w:rPr>
                <w:rFonts w:cstheme="minorHAnsi"/>
                <w:b/>
                <w:lang w:val="en-US"/>
              </w:rPr>
              <w:t xml:space="preserve"> 6</w:t>
            </w:r>
          </w:p>
          <w:p w14:paraId="2A0BD74C" w14:textId="77777777" w:rsidR="002F3CD7" w:rsidRPr="002F3CD7" w:rsidRDefault="002F3CD7" w:rsidP="002F3CD7">
            <w:pPr>
              <w:rPr>
                <w:rFonts w:cstheme="minorHAnsi"/>
                <w:lang w:val="en-US"/>
              </w:rPr>
            </w:pPr>
            <w:proofErr w:type="spellStart"/>
            <w:r w:rsidRPr="002F3CD7">
              <w:rPr>
                <w:rFonts w:cstheme="minorHAnsi"/>
                <w:lang w:val="en-US"/>
              </w:rPr>
              <w:t>Monitro</w:t>
            </w:r>
            <w:proofErr w:type="spellEnd"/>
            <w:r w:rsidRPr="002F3CD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F3CD7">
              <w:rPr>
                <w:rFonts w:cstheme="minorHAnsi"/>
                <w:lang w:val="en-US"/>
              </w:rPr>
              <w:t>parhaus</w:t>
            </w:r>
            <w:proofErr w:type="spellEnd"/>
          </w:p>
        </w:tc>
      </w:tr>
    </w:tbl>
    <w:p w14:paraId="319FF7E3" w14:textId="77777777" w:rsidR="0018401A" w:rsidRPr="0018401A" w:rsidRDefault="0018401A" w:rsidP="002F3CD7">
      <w:pPr>
        <w:rPr>
          <w:rFonts w:cstheme="minorHAnsi"/>
          <w:b/>
        </w:rPr>
      </w:pPr>
    </w:p>
    <w:sectPr w:rsidR="0018401A" w:rsidRPr="0018401A" w:rsidSect="002F3CD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40B"/>
    <w:multiLevelType w:val="hybridMultilevel"/>
    <w:tmpl w:val="594C4A28"/>
    <w:lvl w:ilvl="0" w:tplc="58DEA098">
      <w:numFmt w:val="bullet"/>
      <w:lvlText w:val="-"/>
      <w:lvlJc w:val="left"/>
      <w:pPr>
        <w:ind w:left="318" w:hanging="14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DF447BE">
      <w:numFmt w:val="bullet"/>
      <w:lvlText w:val="•"/>
      <w:lvlJc w:val="left"/>
      <w:pPr>
        <w:ind w:left="740" w:hanging="142"/>
      </w:pPr>
      <w:rPr>
        <w:rFonts w:hint="default"/>
        <w:lang w:val="en-US" w:eastAsia="en-US" w:bidi="ar-SA"/>
      </w:rPr>
    </w:lvl>
    <w:lvl w:ilvl="2" w:tplc="C284C1D0">
      <w:numFmt w:val="bullet"/>
      <w:lvlText w:val="•"/>
      <w:lvlJc w:val="left"/>
      <w:pPr>
        <w:ind w:left="1161" w:hanging="142"/>
      </w:pPr>
      <w:rPr>
        <w:rFonts w:hint="default"/>
        <w:lang w:val="en-US" w:eastAsia="en-US" w:bidi="ar-SA"/>
      </w:rPr>
    </w:lvl>
    <w:lvl w:ilvl="3" w:tplc="DF0211BC">
      <w:numFmt w:val="bullet"/>
      <w:lvlText w:val="•"/>
      <w:lvlJc w:val="left"/>
      <w:pPr>
        <w:ind w:left="1581" w:hanging="142"/>
      </w:pPr>
      <w:rPr>
        <w:rFonts w:hint="default"/>
        <w:lang w:val="en-US" w:eastAsia="en-US" w:bidi="ar-SA"/>
      </w:rPr>
    </w:lvl>
    <w:lvl w:ilvl="4" w:tplc="BEAC831E">
      <w:numFmt w:val="bullet"/>
      <w:lvlText w:val="•"/>
      <w:lvlJc w:val="left"/>
      <w:pPr>
        <w:ind w:left="2002" w:hanging="142"/>
      </w:pPr>
      <w:rPr>
        <w:rFonts w:hint="default"/>
        <w:lang w:val="en-US" w:eastAsia="en-US" w:bidi="ar-SA"/>
      </w:rPr>
    </w:lvl>
    <w:lvl w:ilvl="5" w:tplc="BD0E6142">
      <w:numFmt w:val="bullet"/>
      <w:lvlText w:val="•"/>
      <w:lvlJc w:val="left"/>
      <w:pPr>
        <w:ind w:left="2422" w:hanging="142"/>
      </w:pPr>
      <w:rPr>
        <w:rFonts w:hint="default"/>
        <w:lang w:val="en-US" w:eastAsia="en-US" w:bidi="ar-SA"/>
      </w:rPr>
    </w:lvl>
    <w:lvl w:ilvl="6" w:tplc="99E45B7C">
      <w:numFmt w:val="bullet"/>
      <w:lvlText w:val="•"/>
      <w:lvlJc w:val="left"/>
      <w:pPr>
        <w:ind w:left="2843" w:hanging="142"/>
      </w:pPr>
      <w:rPr>
        <w:rFonts w:hint="default"/>
        <w:lang w:val="en-US" w:eastAsia="en-US" w:bidi="ar-SA"/>
      </w:rPr>
    </w:lvl>
    <w:lvl w:ilvl="7" w:tplc="1C9CFE94">
      <w:numFmt w:val="bullet"/>
      <w:lvlText w:val="•"/>
      <w:lvlJc w:val="left"/>
      <w:pPr>
        <w:ind w:left="3263" w:hanging="142"/>
      </w:pPr>
      <w:rPr>
        <w:rFonts w:hint="default"/>
        <w:lang w:val="en-US" w:eastAsia="en-US" w:bidi="ar-SA"/>
      </w:rPr>
    </w:lvl>
    <w:lvl w:ilvl="8" w:tplc="07DE3602">
      <w:numFmt w:val="bullet"/>
      <w:lvlText w:val="•"/>
      <w:lvlJc w:val="left"/>
      <w:pPr>
        <w:ind w:left="3684" w:hanging="1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1A"/>
    <w:rsid w:val="00016E9F"/>
    <w:rsid w:val="0018401A"/>
    <w:rsid w:val="001C2DAE"/>
    <w:rsid w:val="0020507D"/>
    <w:rsid w:val="002F3CD7"/>
    <w:rsid w:val="004E7390"/>
    <w:rsid w:val="0097434F"/>
    <w:rsid w:val="00BE5795"/>
    <w:rsid w:val="00BF2A4A"/>
    <w:rsid w:val="00C020BD"/>
    <w:rsid w:val="00C41236"/>
    <w:rsid w:val="00C97417"/>
    <w:rsid w:val="00C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A9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A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2A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2023-05-16T08:39:00Z</dcterms:created>
  <dcterms:modified xsi:type="dcterms:W3CDTF">2023-05-16T08:39:00Z</dcterms:modified>
</cp:coreProperties>
</file>